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74EB" w14:textId="77777777" w:rsidR="00FD26FB" w:rsidRDefault="00FD26FB" w:rsidP="00FD26FB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FD26FB">
        <w:rPr>
          <w:rStyle w:val="Strong"/>
          <w:rFonts w:asciiTheme="minorHAnsi" w:eastAsiaTheme="majorEastAsia" w:hAnsiTheme="minorHAnsi"/>
        </w:rPr>
        <w:t>For Parents of Ages 3–7</w:t>
      </w:r>
    </w:p>
    <w:p w14:paraId="28343454" w14:textId="77777777" w:rsidR="00FD26FB" w:rsidRDefault="00FD26FB" w:rsidP="00FD26FB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FD26FB">
        <w:rPr>
          <w:rFonts w:asciiTheme="minorHAnsi" w:hAnsiTheme="minorHAnsi"/>
        </w:rPr>
        <w:br/>
      </w:r>
      <w:r w:rsidRPr="00FD26FB">
        <w:rPr>
          <w:rStyle w:val="Strong"/>
          <w:rFonts w:asciiTheme="minorHAnsi" w:eastAsiaTheme="majorEastAsia" w:hAnsiTheme="minorHAnsi"/>
        </w:rPr>
        <w:t>When Screen Time Starts Early: What to Watch For</w:t>
      </w:r>
    </w:p>
    <w:p w14:paraId="16E734EE" w14:textId="77777777" w:rsidR="001E1914" w:rsidRDefault="00FD26FB" w:rsidP="001E1914">
      <w:r w:rsidRPr="00FD26FB">
        <w:br/>
      </w:r>
      <w:r w:rsidR="001E1914" w:rsidRPr="001E1914">
        <w:t xml:space="preserve">Even toddlers are using tablets today, and while that can support learning, it also opens the door to risks. </w:t>
      </w:r>
    </w:p>
    <w:p w14:paraId="3EE651F9" w14:textId="77777777" w:rsidR="001E1914" w:rsidRDefault="001E1914" w:rsidP="001E1914"/>
    <w:p w14:paraId="24E38A30" w14:textId="77777777" w:rsidR="001E1914" w:rsidRDefault="001E1914" w:rsidP="001E1914">
      <w:r w:rsidRPr="001E1914">
        <w:t xml:space="preserve">Kids this age can’t tell the difference between safe and unsafe content. </w:t>
      </w:r>
    </w:p>
    <w:p w14:paraId="483906EA" w14:textId="77777777" w:rsidR="001E1914" w:rsidRDefault="001E1914" w:rsidP="001E1914"/>
    <w:p w14:paraId="4ECB10AE" w14:textId="77777777" w:rsidR="001E1914" w:rsidRPr="00FD26FB" w:rsidRDefault="001E1914" w:rsidP="001E1914">
      <w:r w:rsidRPr="001E1914">
        <w:t xml:space="preserve">Stick with vetted, ad-free apps like PBS Kids or Khan Academy Kids. And </w:t>
      </w:r>
      <w:proofErr w:type="gramStart"/>
      <w:r w:rsidRPr="001E1914">
        <w:t>remember:</w:t>
      </w:r>
      <w:proofErr w:type="gramEnd"/>
      <w:r w:rsidRPr="001E1914">
        <w:t xml:space="preserve"> screens should never be a substitute for supervision. If you wouldn’t let them roam the neighborhood alone, don’t let them roam the internet alone either.</w:t>
      </w:r>
    </w:p>
    <w:p w14:paraId="1C03962A" w14:textId="5F4BBC99" w:rsidR="00FD26FB" w:rsidRPr="00FD26FB" w:rsidRDefault="00FD26FB" w:rsidP="001E191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E0E8984" w14:textId="77777777" w:rsidR="00FD26FB" w:rsidRPr="00FD26FB" w:rsidRDefault="00FD26FB" w:rsidP="00FD26F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D26FB">
        <w:rPr>
          <w:rStyle w:val="Strong"/>
          <w:rFonts w:asciiTheme="minorHAnsi" w:eastAsiaTheme="majorEastAsia" w:hAnsiTheme="minorHAnsi"/>
        </w:rPr>
        <w:t>What You Can Do</w:t>
      </w:r>
    </w:p>
    <w:p w14:paraId="4EBE5C4D" w14:textId="77777777" w:rsidR="00FD26FB" w:rsidRPr="00FD26FB" w:rsidRDefault="00FD26FB" w:rsidP="00FD26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FD26FB">
        <w:rPr>
          <w:rFonts w:asciiTheme="minorHAnsi" w:hAnsiTheme="minorHAnsi"/>
        </w:rPr>
        <w:t>Use parental controls on every device.</w:t>
      </w:r>
    </w:p>
    <w:p w14:paraId="77E7DD85" w14:textId="77777777" w:rsidR="00FD26FB" w:rsidRPr="00FD26FB" w:rsidRDefault="00FD26FB" w:rsidP="00FD26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FD26FB">
        <w:rPr>
          <w:rFonts w:asciiTheme="minorHAnsi" w:hAnsiTheme="minorHAnsi"/>
        </w:rPr>
        <w:t>Choose ad-free, age-appropriate apps.</w:t>
      </w:r>
    </w:p>
    <w:p w14:paraId="526A50EE" w14:textId="2587A7C1" w:rsidR="007F64B2" w:rsidRPr="001E1914" w:rsidRDefault="00FD26FB" w:rsidP="00FD26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FD26FB">
        <w:rPr>
          <w:rFonts w:asciiTheme="minorHAnsi" w:hAnsiTheme="minorHAnsi"/>
        </w:rPr>
        <w:t>Sit with your child during screen time to guide what they see and do.</w:t>
      </w:r>
    </w:p>
    <w:sectPr w:rsidR="007F64B2" w:rsidRPr="001E1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4D96"/>
    <w:multiLevelType w:val="multilevel"/>
    <w:tmpl w:val="5C94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73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FB"/>
    <w:rsid w:val="00187787"/>
    <w:rsid w:val="001B24A4"/>
    <w:rsid w:val="001E1914"/>
    <w:rsid w:val="002D2A71"/>
    <w:rsid w:val="00424D08"/>
    <w:rsid w:val="007F64B2"/>
    <w:rsid w:val="00EC0AE3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88780"/>
  <w15:chartTrackingRefBased/>
  <w15:docId w15:val="{5DF27736-A021-1942-9C2E-97D53C3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D08"/>
    <w:pPr>
      <w:keepNext/>
      <w:keepLines/>
      <w:pBdr>
        <w:bottom w:val="single" w:sz="4" w:space="1" w:color="auto"/>
      </w:pBdr>
      <w:spacing w:before="200" w:after="180" w:line="300" w:lineRule="exact"/>
      <w:outlineLvl w:val="1"/>
    </w:pPr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D08"/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6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6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D26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2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Jacobson</dc:creator>
  <cp:keywords/>
  <dc:description/>
  <cp:lastModifiedBy>Kristine Jacobson</cp:lastModifiedBy>
  <cp:revision>2</cp:revision>
  <dcterms:created xsi:type="dcterms:W3CDTF">2025-08-08T21:00:00Z</dcterms:created>
  <dcterms:modified xsi:type="dcterms:W3CDTF">2025-08-08T21:18:00Z</dcterms:modified>
</cp:coreProperties>
</file>